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Referuar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kërkesës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suaj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sqarojmë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se:</w:t>
      </w:r>
    </w:p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</w:p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Institucioni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AKEP për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realizimin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procedurave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punësimit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/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rekrutimit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ndjek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zbaton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dispozitat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ligjore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të legjislacionit në fuqi konkretisht të </w:t>
      </w: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v-SE"/>
        </w:rPr>
        <w:t>Ligjit nr. 7961, datë 12.7.1995 “Kodi i Punës i Republikës së Shqipërisë”, i ndryshuar dhe të</w:t>
      </w: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 Ligjit nr.152/2013 “Për Nëpunësin Civil”, i ndryshuar dhe akteve nënligjore në zbatim të tij.</w:t>
      </w:r>
    </w:p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 </w:t>
      </w:r>
    </w:p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Konkretisht çdo vend pune i cili rezulton i lirë apo vakant publikohet në faqen tonë zyrtare si dhe në faqen zyrtare të 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Agjencisë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Kombëtare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të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Punësimit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Aftësive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(AKPA). Të gjithë të interesuarit kanë të drejte të konkurrojnë dhe përcjellin dokumentacionin e kërkuar brenda afateve ligjore të përcaktuara në publikim. Kandidatët e interesuar kualifikohen për vijimin e procedurave të konkurrimit </w:t>
      </w: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val="sq-AL"/>
        </w:rPr>
        <w:t>vetëm pasi plotësojnë kriteret e posaçme dhe të përgjithshme</w:t>
      </w: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 të vendeve të lira, sipas përshkrimeve individuale të punës.</w:t>
      </w:r>
    </w:p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 </w:t>
      </w:r>
    </w:p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Duke Ju falenderuar për shprehjen e interesimit tuaj lidhur me mundësinë e punësimit pranë këtij Institucioni, lutemi referohuni publikimeve aktuale.</w:t>
      </w:r>
    </w:p>
    <w:p w:rsidR="00435742" w:rsidRPr="00435742" w:rsidRDefault="00435742" w:rsidP="004357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357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sq-AL"/>
        </w:rPr>
        <w:t> </w:t>
      </w:r>
    </w:p>
    <w:p w:rsidR="00653D8B" w:rsidRPr="001E7F09" w:rsidRDefault="00435742" w:rsidP="00435742">
      <w:pPr>
        <w:rPr>
          <w:lang w:val="it-IT"/>
        </w:rPr>
      </w:pPr>
      <w:r w:rsidRPr="00435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Me </w:t>
      </w:r>
      <w:proofErr w:type="spellStart"/>
      <w:r w:rsidRPr="00435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respekt</w:t>
      </w:r>
      <w:proofErr w:type="spellEnd"/>
      <w:r w:rsidRPr="00435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'</w:t>
      </w:r>
      <w:bookmarkStart w:id="0" w:name="_GoBack"/>
      <w:bookmarkEnd w:id="0"/>
    </w:p>
    <w:sectPr w:rsidR="00653D8B" w:rsidRPr="001E7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09"/>
    <w:rsid w:val="000C3CF3"/>
    <w:rsid w:val="001E7F09"/>
    <w:rsid w:val="00435742"/>
    <w:rsid w:val="00653D8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1F30F0-91D0-4C55-A5F4-CEDE5C5E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435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435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5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0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3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88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9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7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3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9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4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9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0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97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4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2023-10-10T09:23:00Z</dcterms:created>
  <dcterms:modified xsi:type="dcterms:W3CDTF">2023-10-10T09:23:00Z</dcterms:modified>
</cp:coreProperties>
</file>